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DC719CD" w:rsidR="00F862D6" w:rsidRPr="003E6B9A" w:rsidRDefault="00775433" w:rsidP="0037111D">
            <w:r w:rsidRPr="00775433">
              <w:rPr>
                <w:rFonts w:ascii="Helvetica" w:hAnsi="Helvetica"/>
              </w:rPr>
              <w:t>980/2024-SŽ-SSV-Ú3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2531C" w:rsidRDefault="00F862D6" w:rsidP="0077673A">
            <w:r w:rsidRPr="0062531C">
              <w:t>Listů/příloh</w:t>
            </w:r>
          </w:p>
        </w:tc>
        <w:tc>
          <w:tcPr>
            <w:tcW w:w="2552" w:type="dxa"/>
          </w:tcPr>
          <w:p w14:paraId="333CD487" w14:textId="02D54C19" w:rsidR="00F862D6" w:rsidRPr="0062531C" w:rsidRDefault="0062531C" w:rsidP="00CC1E2B">
            <w:r w:rsidRPr="0062531C">
              <w:t>2</w:t>
            </w:r>
            <w:r w:rsidR="003E6B9A" w:rsidRPr="0062531C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600EB38" w:rsidR="00F862D6" w:rsidRPr="003E6B9A" w:rsidRDefault="00775433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A3A4B82" w:rsidR="009A7568" w:rsidRPr="003E6B9A" w:rsidRDefault="00775433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C9FDBCD" w:rsidR="009A7568" w:rsidRPr="003E6B9A" w:rsidRDefault="00CC16C2" w:rsidP="006104F6">
            <w:hyperlink r:id="rId11" w:history="1">
              <w:r w:rsidR="00775433" w:rsidRPr="00291F29">
                <w:rPr>
                  <w:rStyle w:val="Hypertextovodkaz"/>
                </w:rPr>
                <w:t>Prerovska@spravazeleznic.cz</w:t>
              </w:r>
            </w:hyperlink>
            <w:r w:rsidR="00775433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D126A2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34FBB">
              <w:rPr>
                <w:noProof/>
              </w:rPr>
              <w:t>25.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B16B531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75433">
        <w:rPr>
          <w:rFonts w:eastAsia="Times New Roman" w:cs="Times New Roman"/>
          <w:lang w:eastAsia="cs-CZ"/>
        </w:rPr>
        <w:t>5</w:t>
      </w:r>
    </w:p>
    <w:p w14:paraId="25C6ADAC" w14:textId="4C74635D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4900C4">
        <w:rPr>
          <w:rFonts w:eastAsia="Calibri" w:cs="Times New Roman"/>
          <w:b/>
          <w:bCs/>
          <w:lang w:eastAsia="cs-CZ"/>
        </w:rPr>
        <w:t>Rekonstrukce výpravní budovy v žst. Jaroměř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B9A6F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75433"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:</w:t>
      </w:r>
    </w:p>
    <w:p w14:paraId="29EB4893" w14:textId="77777777" w:rsidR="00775433" w:rsidRPr="006E7B85" w:rsidRDefault="00775433" w:rsidP="00775433">
      <w:pPr>
        <w:pStyle w:val="Default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</w:t>
      </w:r>
      <w:r w:rsidRPr="006E7B85">
        <w:rPr>
          <w:rFonts w:asciiTheme="minorHAnsi" w:hAnsiTheme="minorHAnsi"/>
          <w:sz w:val="18"/>
          <w:szCs w:val="18"/>
        </w:rPr>
        <w:t xml:space="preserve"> ZD požadujete doklad prokazující oprávnění provádět potřebné restaurátorské práce – povolení k restaurování kulturních památek vydané Ministerstvem kultury dle ust. § 14a zákona č. 20/1987 Sb. podle přílohy č. 1 (Třídník specializací restaurátorských prací) kód 2b, 3a nebo 3b dodavatele nebo osoby, jejímž prostřednictvím odbornou způsobilost zabezpečuje. </w:t>
      </w:r>
    </w:p>
    <w:p w14:paraId="424BF802" w14:textId="77777777" w:rsidR="00775433" w:rsidRPr="006E7B85" w:rsidRDefault="00775433" w:rsidP="0077543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6E7B85">
        <w:rPr>
          <w:rFonts w:asciiTheme="minorHAnsi" w:hAnsiTheme="minorHAnsi"/>
          <w:sz w:val="18"/>
          <w:szCs w:val="18"/>
        </w:rPr>
        <w:t xml:space="preserve">Zadavatel při zadání požadavku vychází doslovně z Třídníku specializací restaurátorských prací: 2b nepolychromovaná sochařská umělecká díla z kamene, dřeva, kovu, keramiky, terakoty, štuku, sádry, umělého kamene a jiných výtvarných materiálů, nebo 3a Polychromovaná nefigurální uměleckořemeslná díla z kamene, štuku, umělého kamene, sádry nebo3b Nepolychromovaná nefigurální uměleckořemeslná díla z kamene, dřeva, štuku, umělého kamene, sádry. </w:t>
      </w:r>
    </w:p>
    <w:p w14:paraId="77763EF0" w14:textId="77777777" w:rsidR="00775433" w:rsidRPr="006E7B85" w:rsidRDefault="00775433" w:rsidP="0077543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6E7B85">
        <w:rPr>
          <w:rFonts w:asciiTheme="minorHAnsi" w:hAnsiTheme="minorHAnsi"/>
          <w:sz w:val="18"/>
          <w:szCs w:val="18"/>
        </w:rPr>
        <w:t xml:space="preserve">Zadavatel u každého jednotlivého oprávnění specifikoval řadu materiálů (např. kámen, dřevo, kov, keramika, terakota, štuk, sádra apod.), které však nebudou předmětem restaurátorských prací při realizaci předmětu veřejné zakázky, tudíž v případě ponechání požadavku na doložení příslušných oprávnění ke všem uvedeným materiálům se jedná o požadavek nepřiměřený předmětu veřejné zakázky, tudíž je v rozporu se zákonem. </w:t>
      </w:r>
    </w:p>
    <w:p w14:paraId="68E164F7" w14:textId="0E5971B4" w:rsidR="00775433" w:rsidRPr="00BD5319" w:rsidRDefault="00775433" w:rsidP="00775433">
      <w:pPr>
        <w:spacing w:after="0" w:line="240" w:lineRule="auto"/>
        <w:rPr>
          <w:rFonts w:eastAsia="Calibri" w:cs="Times New Roman"/>
          <w:b/>
          <w:lang w:eastAsia="cs-CZ"/>
        </w:rPr>
      </w:pPr>
      <w:r w:rsidRPr="006E7B85">
        <w:t>Žádáme zadavatele proto za účelem odstranění pochybností a z důvodu zajištění transparentnosti zadávacího řízení o přesné určení oprávnění k provádění restaurátorských prací a zejména určení specializace konkrétního materiálu, který bude předmětem restaurování dle projektu, nikoliv pro všechny materiály dle citace Třídníku specializací restaurátorských prací, které však nejsou předmětem plnění. K tomu si dovolujeme odkázat na obdobné zadání v jiných zadávacích podmínkách na veřejnou zakázku ,,Rekonstrukce výpravní budovy v žst. Pardubice“ – 2.etapa (hala, křídla), kde zadavatel požaduje restaurátorské oprávnění s konkrétně určeným druhem materiálu – „</w:t>
      </w:r>
      <w:r w:rsidRPr="006E7B85">
        <w:rPr>
          <w:rFonts w:cs="Times New Roman"/>
          <w:i/>
          <w:iCs/>
        </w:rPr>
        <w:t>kód 3a dle třídníku specializací restaurátorských prací – polychromovaná nefigurální uměleckořemeslná díla z kamene“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454B500" w14:textId="7F1D9E7A" w:rsidR="0062531C" w:rsidRPr="0062531C" w:rsidRDefault="0062531C" w:rsidP="0062531C">
      <w:pPr>
        <w:jc w:val="both"/>
        <w:rPr>
          <w:rFonts w:ascii="Verdana" w:hAnsi="Verdana"/>
        </w:rPr>
      </w:pPr>
      <w:r w:rsidRPr="0062531C">
        <w:rPr>
          <w:rFonts w:ascii="Verdana" w:hAnsi="Verdana"/>
        </w:rPr>
        <w:t>Dle bodu 8 o) Pokynu požaduje zadavatel specialistu/odborného zástupce pro dohled nad prováděním prací památkové péče s povolením k restaurování Ministerstva kultury ČR podle zákona č.</w:t>
      </w:r>
      <w:r w:rsidR="00682F72">
        <w:rPr>
          <w:rFonts w:ascii="Verdana" w:hAnsi="Verdana"/>
        </w:rPr>
        <w:t xml:space="preserve"> </w:t>
      </w:r>
      <w:r w:rsidRPr="0062531C">
        <w:rPr>
          <w:rFonts w:ascii="Verdana" w:hAnsi="Verdana"/>
        </w:rPr>
        <w:t>20/1987 Sb, o státní památkové péči, ve znění pozdějších předpisů, k provádění restaurátorských prací spočívající v restaurování alespoň pro jednu z následující specializace dle přílohy č.</w:t>
      </w:r>
      <w:r w:rsidR="00682F72">
        <w:rPr>
          <w:rFonts w:ascii="Verdana" w:hAnsi="Verdana"/>
        </w:rPr>
        <w:t xml:space="preserve"> </w:t>
      </w:r>
      <w:r w:rsidRPr="0062531C">
        <w:rPr>
          <w:rFonts w:ascii="Verdana" w:hAnsi="Verdana"/>
        </w:rPr>
        <w:t>1 zákona:</w:t>
      </w:r>
      <w:bookmarkStart w:id="1" w:name="_GoBack"/>
      <w:bookmarkEnd w:id="1"/>
    </w:p>
    <w:p w14:paraId="40B06783" w14:textId="77777777" w:rsidR="0062531C" w:rsidRPr="0062531C" w:rsidRDefault="0062531C" w:rsidP="0062531C">
      <w:pPr>
        <w:jc w:val="both"/>
        <w:rPr>
          <w:rFonts w:ascii="Verdana" w:hAnsi="Verdana"/>
        </w:rPr>
      </w:pPr>
      <w:r w:rsidRPr="0062531C">
        <w:rPr>
          <w:rFonts w:ascii="Verdana" w:hAnsi="Verdana"/>
        </w:rPr>
        <w:t>-        kód 2b dle třídníku specializací restaurátorských prací – nepolychromovaná sochařská umělecká díla z kamene, dřeva, kovu, keramiky, terakoty, štuku, sádry, umělého kamene a jiných výtvarných materiálů,</w:t>
      </w:r>
    </w:p>
    <w:p w14:paraId="4A7FF45D" w14:textId="77777777" w:rsidR="0062531C" w:rsidRPr="0062531C" w:rsidRDefault="0062531C" w:rsidP="0062531C">
      <w:pPr>
        <w:jc w:val="both"/>
        <w:rPr>
          <w:rFonts w:ascii="Verdana" w:hAnsi="Verdana"/>
        </w:rPr>
      </w:pPr>
      <w:r w:rsidRPr="0062531C">
        <w:rPr>
          <w:rFonts w:ascii="Verdana" w:hAnsi="Verdana"/>
        </w:rPr>
        <w:lastRenderedPageBreak/>
        <w:t xml:space="preserve">-        nebo kód 3a dle třídníku specializací restaurátorských - polychromovaná nefigurální uměleckořemeslná díla z kamene, štuku, umělého kamene, sádry, </w:t>
      </w:r>
    </w:p>
    <w:p w14:paraId="729A9EE7" w14:textId="78C0D8EE" w:rsidR="0062531C" w:rsidRPr="0062531C" w:rsidRDefault="0062531C" w:rsidP="0062531C">
      <w:pPr>
        <w:jc w:val="both"/>
        <w:rPr>
          <w:rFonts w:ascii="Verdana" w:hAnsi="Verdana"/>
        </w:rPr>
      </w:pPr>
      <w:r w:rsidRPr="0062531C">
        <w:rPr>
          <w:rFonts w:ascii="Verdana" w:hAnsi="Verdana"/>
        </w:rPr>
        <w:t>-        nebo kód 3b dle třídníku specializací restaurátorských – nepolychromovaná nefigurální uměleckořemeslná díla z kamene, dřeva, štuku, umělého kamene, sádry.</w:t>
      </w:r>
    </w:p>
    <w:p w14:paraId="18B24335" w14:textId="30CEF177" w:rsidR="00BD5319" w:rsidRPr="0062531C" w:rsidRDefault="0062531C" w:rsidP="0062531C">
      <w:pPr>
        <w:spacing w:after="0" w:line="240" w:lineRule="auto"/>
        <w:jc w:val="both"/>
        <w:rPr>
          <w:rFonts w:eastAsia="Calibri" w:cs="Times New Roman"/>
          <w:b/>
          <w:sz w:val="16"/>
          <w:szCs w:val="16"/>
          <w:lang w:eastAsia="cs-CZ"/>
        </w:rPr>
      </w:pPr>
      <w:r w:rsidRPr="0062531C">
        <w:rPr>
          <w:rFonts w:ascii="Verdana" w:hAnsi="Verdana"/>
        </w:rPr>
        <w:t xml:space="preserve">Požadavkem pro alespoň jednu specializaci se rozumí, že uchazeč předloží povolení (specializaci) pro alespoň jeden kód a jeden materiál dle daného kódu. Pro informaci uvádíme, že Ministerstvo kultury eviduje specialisty – restaurátory kulturních památek v rejstříku na odkazu </w:t>
      </w:r>
      <w:hyperlink r:id="rId12" w:history="1">
        <w:r w:rsidRPr="0062531C">
          <w:rPr>
            <w:rStyle w:val="Hypertextovodkaz"/>
            <w:rFonts w:ascii="Verdana" w:hAnsi="Verdana"/>
            <w:color w:val="auto"/>
          </w:rPr>
          <w:t>https://rrkp.mkcr.cz/rejstrik</w:t>
        </w:r>
      </w:hyperlink>
      <w:r w:rsidRPr="0062531C">
        <w:rPr>
          <w:rFonts w:ascii="Verdana" w:hAnsi="Verdana"/>
        </w:rPr>
        <w:t>.</w:t>
      </w:r>
    </w:p>
    <w:p w14:paraId="4D661DE3" w14:textId="77777777" w:rsidR="00BD5319" w:rsidRPr="0062531C" w:rsidRDefault="00BD5319" w:rsidP="0062531C">
      <w:pPr>
        <w:spacing w:after="0" w:line="240" w:lineRule="auto"/>
        <w:jc w:val="both"/>
        <w:rPr>
          <w:rFonts w:eastAsia="Times New Roman" w:cs="Times New Roman"/>
          <w:b/>
          <w:sz w:val="16"/>
          <w:szCs w:val="16"/>
          <w:lang w:eastAsia="cs-CZ"/>
        </w:rPr>
      </w:pPr>
    </w:p>
    <w:p w14:paraId="5C5D132E" w14:textId="28470F8C" w:rsidR="00664163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098D6121" w14:textId="77777777" w:rsidR="0062531C" w:rsidRPr="003F37CB" w:rsidRDefault="0062531C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4445E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16C10021" w:rsidR="00664163" w:rsidRPr="00BD5319" w:rsidRDefault="00682F72" w:rsidP="00682F7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82F72">
        <w:rPr>
          <w:rFonts w:eastAsia="Times New Roman" w:cs="Times New Roman"/>
          <w:lang w:eastAsia="cs-CZ"/>
        </w:rPr>
        <w:t>Zadavatel postupuje v souladu s ust. § 98 ZZVZ ZZVZ a prodlužuje lhůtu pro podání</w:t>
      </w:r>
      <w:r>
        <w:rPr>
          <w:rFonts w:eastAsia="Times New Roman" w:cs="Times New Roman"/>
          <w:lang w:eastAsia="cs-CZ"/>
        </w:rPr>
        <w:t xml:space="preserve"> </w:t>
      </w:r>
      <w:r w:rsidRPr="00682F72">
        <w:rPr>
          <w:rFonts w:eastAsia="Times New Roman" w:cs="Times New Roman"/>
          <w:lang w:eastAsia="cs-CZ"/>
        </w:rPr>
        <w:t>nabídky z</w:t>
      </w:r>
      <w:r>
        <w:rPr>
          <w:rFonts w:eastAsia="Times New Roman" w:cs="Times New Roman"/>
          <w:lang w:eastAsia="cs-CZ"/>
        </w:rPr>
        <w:t> </w:t>
      </w:r>
      <w:r w:rsidRPr="00682F72">
        <w:rPr>
          <w:rFonts w:eastAsia="Times New Roman" w:cs="Times New Roman"/>
          <w:lang w:eastAsia="cs-CZ"/>
        </w:rPr>
        <w:t>důvodu pozdního poskytnutí vysvětlení zadávací dokumentace (o 2 pracovní dny)</w:t>
      </w:r>
      <w:r>
        <w:rPr>
          <w:rFonts w:eastAsia="Times New Roman" w:cs="Times New Roman"/>
          <w:lang w:eastAsia="cs-CZ"/>
        </w:rPr>
        <w:t>.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715CA" w14:textId="1A318414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4445E4" w:rsidRPr="004445E4">
        <w:rPr>
          <w:rFonts w:eastAsia="Times New Roman" w:cs="Times New Roman"/>
          <w:b/>
          <w:bCs/>
          <w:lang w:eastAsia="cs-CZ"/>
        </w:rPr>
        <w:t>1. 2. 2024</w:t>
      </w:r>
      <w:r w:rsidR="004445E4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4445E4" w:rsidRPr="004445E4">
        <w:rPr>
          <w:rFonts w:eastAsia="Times New Roman" w:cs="Times New Roman"/>
          <w:b/>
          <w:bCs/>
          <w:lang w:eastAsia="cs-CZ"/>
        </w:rPr>
        <w:t>5. 2. 2024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6EB2B5D6" w14:textId="492C4227" w:rsidR="00664163" w:rsidRPr="00B14FF0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58F6D20B" w14:textId="3CC064B6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80221C">
        <w:rPr>
          <w:rFonts w:eastAsia="Times New Roman" w:cs="Times New Roman"/>
          <w:lang w:eastAsia="cs-CZ"/>
        </w:rPr>
        <w:t>Z2023-058552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A0C010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63F511C8" w14:textId="409BDC0D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75433">
        <w:rPr>
          <w:rFonts w:eastAsia="Times New Roman" w:cs="Times New Roman"/>
          <w:lang w:eastAsia="cs-CZ"/>
        </w:rPr>
        <w:t>30. 1. 2024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 hod</w:t>
      </w:r>
      <w:r w:rsidRPr="00BD5319">
        <w:rPr>
          <w:rFonts w:eastAsia="Times New Roman" w:cs="Times New Roman"/>
          <w:lang w:eastAsia="cs-CZ"/>
        </w:rPr>
        <w:t xml:space="preserve">. a nahrazujeme datem </w:t>
      </w:r>
      <w:r w:rsidR="004445E4">
        <w:rPr>
          <w:rFonts w:eastAsia="Times New Roman" w:cs="Times New Roman"/>
          <w:lang w:eastAsia="cs-CZ"/>
        </w:rPr>
        <w:t>5. 2. 2024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B81C0B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7118AB88" w14:textId="20F53E0B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75433">
        <w:rPr>
          <w:rFonts w:eastAsia="Times New Roman" w:cs="Times New Roman"/>
          <w:lang w:eastAsia="cs-CZ"/>
        </w:rPr>
        <w:t>30. 1. 2024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4445E4">
        <w:rPr>
          <w:rFonts w:eastAsia="Times New Roman" w:cs="Times New Roman"/>
          <w:lang w:eastAsia="cs-CZ"/>
        </w:rPr>
        <w:t>5. 2. 2024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1026485D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51A2C6E" w14:textId="27B2C113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4E6CA" w14:textId="77777777" w:rsidR="00CC16C2" w:rsidRDefault="00CC16C2" w:rsidP="00962258">
      <w:pPr>
        <w:spacing w:after="0" w:line="240" w:lineRule="auto"/>
      </w:pPr>
      <w:r>
        <w:separator/>
      </w:r>
    </w:p>
  </w:endnote>
  <w:endnote w:type="continuationSeparator" w:id="0">
    <w:p w14:paraId="3B6EBBFE" w14:textId="77777777" w:rsidR="00CC16C2" w:rsidRDefault="00CC16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2CC576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4F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4F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A500D15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16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16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A8CA8" w14:textId="77777777" w:rsidR="00CC16C2" w:rsidRDefault="00CC16C2" w:rsidP="00962258">
      <w:pPr>
        <w:spacing w:after="0" w:line="240" w:lineRule="auto"/>
      </w:pPr>
      <w:r>
        <w:separator/>
      </w:r>
    </w:p>
  </w:footnote>
  <w:footnote w:type="continuationSeparator" w:id="0">
    <w:p w14:paraId="0C052804" w14:textId="77777777" w:rsidR="00CC16C2" w:rsidRDefault="00CC16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34FBB"/>
    <w:rsid w:val="00072C1E"/>
    <w:rsid w:val="00082BEF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445E4"/>
    <w:rsid w:val="00450F07"/>
    <w:rsid w:val="00453CD3"/>
    <w:rsid w:val="00455BC7"/>
    <w:rsid w:val="00460660"/>
    <w:rsid w:val="00460CCB"/>
    <w:rsid w:val="00477370"/>
    <w:rsid w:val="00486107"/>
    <w:rsid w:val="004900C4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2531C"/>
    <w:rsid w:val="00660AD3"/>
    <w:rsid w:val="00664163"/>
    <w:rsid w:val="00682F72"/>
    <w:rsid w:val="006A5570"/>
    <w:rsid w:val="006A689C"/>
    <w:rsid w:val="006B3D79"/>
    <w:rsid w:val="006E0578"/>
    <w:rsid w:val="006E314D"/>
    <w:rsid w:val="006E7F06"/>
    <w:rsid w:val="00710723"/>
    <w:rsid w:val="00712ED1"/>
    <w:rsid w:val="00715950"/>
    <w:rsid w:val="00723ED1"/>
    <w:rsid w:val="00735ED4"/>
    <w:rsid w:val="00743525"/>
    <w:rsid w:val="007531A0"/>
    <w:rsid w:val="0076286B"/>
    <w:rsid w:val="00764595"/>
    <w:rsid w:val="00766846"/>
    <w:rsid w:val="00775433"/>
    <w:rsid w:val="0077673A"/>
    <w:rsid w:val="007846E1"/>
    <w:rsid w:val="007B570C"/>
    <w:rsid w:val="007E4A6E"/>
    <w:rsid w:val="007F56A7"/>
    <w:rsid w:val="0080221C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3AEF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4FF0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6C2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75433"/>
    <w:rPr>
      <w:color w:val="605E5C"/>
      <w:shd w:val="clear" w:color="auto" w:fill="E1DFDD"/>
    </w:rPr>
  </w:style>
  <w:style w:type="paragraph" w:customStyle="1" w:styleId="Default">
    <w:name w:val="Default"/>
    <w:rsid w:val="007754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rkp.mkcr.cz/rejstri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269674-4C2C-4597-9A25-20C22BB8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743</Words>
  <Characters>4387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3</cp:revision>
  <cp:lastPrinted>2024-01-25T11:37:00Z</cp:lastPrinted>
  <dcterms:created xsi:type="dcterms:W3CDTF">2024-01-25T11:37:00Z</dcterms:created>
  <dcterms:modified xsi:type="dcterms:W3CDTF">2024-01-25T11:37:00Z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